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ADD" w:rsidRDefault="006E4ADD" w:rsidP="006E4ADD">
      <w:pPr>
        <w:ind w:right="-851"/>
        <w:rPr>
          <w:rFonts w:cs="David"/>
          <w:rtl/>
        </w:rPr>
      </w:pPr>
      <w:bookmarkStart w:id="0" w:name="_GoBack"/>
      <w:bookmarkEnd w:id="0"/>
    </w:p>
    <w:p w:rsid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>
        <w:rPr>
          <w:rFonts w:ascii="Calibri" w:hAnsi="Calibri" w:cs="David" w:hint="cs"/>
          <w:rtl/>
        </w:rPr>
        <w:t xml:space="preserve">בכוונת האגף </w:t>
      </w:r>
      <w:r w:rsidRPr="00F57A30">
        <w:rPr>
          <w:rFonts w:ascii="Calibri" w:hAnsi="Calibri" w:cs="David" w:hint="cs"/>
          <w:rtl/>
        </w:rPr>
        <w:t>לתמיכה לוגיסטית</w:t>
      </w:r>
      <w:r>
        <w:rPr>
          <w:rFonts w:ascii="Calibri" w:hAnsi="Calibri" w:cs="David" w:hint="cs"/>
          <w:rtl/>
        </w:rPr>
        <w:t xml:space="preserve"> של משטרת ישראל </w:t>
      </w:r>
      <w:r w:rsidRPr="00F57A30">
        <w:rPr>
          <w:rFonts w:ascii="Calibri" w:hAnsi="Calibri" w:cs="David" w:hint="cs"/>
          <w:rtl/>
        </w:rPr>
        <w:t>לקיים כנס</w:t>
      </w:r>
      <w:r w:rsidRPr="006E4AD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לטובת קידום הארגון לקראת הפיכתו לארגון ירוק (בהיבט הקיימות).</w:t>
      </w:r>
    </w:p>
    <w:p w:rsidR="004C64A0" w:rsidRPr="006E4ADD" w:rsidRDefault="006E4ADD" w:rsidP="00B35D7C">
      <w:pPr>
        <w:pStyle w:val="a3"/>
        <w:numPr>
          <w:ilvl w:val="0"/>
          <w:numId w:val="1"/>
        </w:numPr>
        <w:ind w:right="-851"/>
        <w:rPr>
          <w:rFonts w:cs="David"/>
        </w:rPr>
      </w:pPr>
      <w:r>
        <w:rPr>
          <w:rFonts w:cs="David" w:hint="cs"/>
          <w:rtl/>
        </w:rPr>
        <w:t>מטרת הכנס הינה הכרה, חשיפה והתרשמות מאמצעים, מוצרים, טכנולוגיות</w:t>
      </w:r>
      <w:r w:rsidR="00B35D7C">
        <w:rPr>
          <w:rFonts w:cs="David" w:hint="cs"/>
          <w:rtl/>
        </w:rPr>
        <w:t xml:space="preserve"> ושיטות חדשניים הרלוונטי לתחום האקולוגי והירוק.</w:t>
      </w:r>
    </w:p>
    <w:p w:rsid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>המסמכים המלאים  ניתנים ל</w:t>
      </w:r>
      <w:r>
        <w:rPr>
          <w:rFonts w:cs="David" w:hint="cs"/>
          <w:rtl/>
        </w:rPr>
        <w:t>הורדה וצפייה באתר האינטרנט של מ</w:t>
      </w:r>
      <w:r w:rsidRPr="006E4ADD">
        <w:rPr>
          <w:rFonts w:cs="David" w:hint="cs"/>
          <w:rtl/>
        </w:rPr>
        <w:t xml:space="preserve">נהל הרכש הממשלתי </w:t>
      </w:r>
    </w:p>
    <w:p w:rsidR="006E4ADD" w:rsidRPr="006E4ADD" w:rsidRDefault="00A241B1" w:rsidP="00A241B1">
      <w:pPr>
        <w:pStyle w:val="a3"/>
        <w:ind w:left="360" w:right="-851"/>
        <w:rPr>
          <w:rFonts w:cs="David"/>
        </w:rPr>
      </w:pPr>
      <w:r>
        <w:rPr>
          <w:rFonts w:cs="David" w:hint="cs"/>
          <w:rtl/>
        </w:rPr>
        <w:t xml:space="preserve">בקישור "מכרזים / משטרת ישראל". </w:t>
      </w:r>
    </w:p>
    <w:p w:rsidR="006E4ADD" w:rsidRPr="006E4ADD" w:rsidRDefault="006E4ADD" w:rsidP="007C54FF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 xml:space="preserve">המציעים מתבקשים להעביר את המענה למייל: </w:t>
      </w:r>
      <w:r w:rsidR="007C54FF">
        <w:t>aviabzz@police.gov.il</w:t>
      </w:r>
    </w:p>
    <w:p w:rsidR="006E4ADD" w:rsidRPr="006E4ADD" w:rsidRDefault="006E4ADD" w:rsidP="007C54FF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 xml:space="preserve">המענה יוגש עד לתאריך </w:t>
      </w:r>
      <w:r w:rsidR="007C54FF">
        <w:rPr>
          <w:rFonts w:cs="David" w:hint="cs"/>
          <w:rtl/>
        </w:rPr>
        <w:t>23/4/2023</w:t>
      </w:r>
      <w:r w:rsidRPr="006E4ADD">
        <w:rPr>
          <w:rFonts w:cs="David" w:hint="cs"/>
          <w:rtl/>
        </w:rPr>
        <w:t xml:space="preserve"> בשעה 16:00.</w:t>
      </w:r>
    </w:p>
    <w:p w:rsidR="006E4ADD" w:rsidRPr="006E4ADD" w:rsidRDefault="006E4ADD" w:rsidP="007C54FF">
      <w:pPr>
        <w:pStyle w:val="a3"/>
        <w:numPr>
          <w:ilvl w:val="0"/>
          <w:numId w:val="1"/>
        </w:numPr>
        <w:ind w:right="-851"/>
        <w:rPr>
          <w:rFonts w:ascii="Calibri" w:hAnsi="Calibri" w:cs="David"/>
        </w:rPr>
      </w:pPr>
      <w:r w:rsidRPr="006E4ADD">
        <w:rPr>
          <w:rFonts w:cs="David" w:hint="cs"/>
          <w:rtl/>
        </w:rPr>
        <w:t xml:space="preserve">לפרטים נוספים ניתן לפנות </w:t>
      </w:r>
      <w:r w:rsidRPr="006E4ADD">
        <w:rPr>
          <w:rFonts w:ascii="Calibri" w:hAnsi="Calibri" w:cs="David" w:hint="cs"/>
          <w:rtl/>
        </w:rPr>
        <w:t>למדור טכנולוגיה וחדשנות את"ל-</w:t>
      </w:r>
      <w:r w:rsidRPr="006E4ADD">
        <w:rPr>
          <w:rFonts w:ascii="Calibri" w:hAnsi="Calibri" w:cs="David" w:hint="eastAsia"/>
          <w:rtl/>
        </w:rPr>
        <w:t xml:space="preserve"> </w:t>
      </w:r>
      <w:r w:rsidR="007C54FF">
        <w:rPr>
          <w:rFonts w:ascii="Calibri" w:hAnsi="Calibri" w:cs="David" w:hint="cs"/>
          <w:rtl/>
        </w:rPr>
        <w:t xml:space="preserve">רפ"ק אביה בן זקן </w:t>
      </w:r>
      <w:r w:rsidRPr="006E4ADD">
        <w:rPr>
          <w:rFonts w:ascii="Calibri" w:hAnsi="Calibri" w:cs="David" w:hint="cs"/>
          <w:rtl/>
        </w:rPr>
        <w:t xml:space="preserve"> </w:t>
      </w:r>
      <w:r w:rsidRPr="006E4ADD">
        <w:rPr>
          <w:rFonts w:ascii="Calibri" w:hAnsi="Calibri" w:cs="David" w:hint="eastAsia"/>
          <w:rtl/>
        </w:rPr>
        <w:t>בטלפון</w:t>
      </w:r>
      <w:r w:rsidRPr="006E4ADD">
        <w:rPr>
          <w:rFonts w:ascii="Calibri" w:hAnsi="Calibri" w:cs="David"/>
          <w:rtl/>
        </w:rPr>
        <w:t xml:space="preserve"> </w:t>
      </w:r>
      <w:r w:rsidR="007C54FF">
        <w:rPr>
          <w:rFonts w:ascii="Calibri" w:hAnsi="Calibri" w:cs="David" w:hint="cs"/>
          <w:rtl/>
        </w:rPr>
        <w:t>052-6761202</w:t>
      </w:r>
      <w:r w:rsidRPr="006E4ADD">
        <w:rPr>
          <w:rFonts w:ascii="Calibri" w:hAnsi="Calibri" w:cs="David"/>
          <w:rtl/>
        </w:rPr>
        <w:t xml:space="preserve">  </w:t>
      </w:r>
    </w:p>
    <w:p w:rsidR="006E4ADD" w:rsidRDefault="006E4ADD" w:rsidP="006E4ADD">
      <w:pPr>
        <w:pStyle w:val="a3"/>
        <w:ind w:left="360"/>
        <w:rPr>
          <w:rtl/>
        </w:rPr>
      </w:pPr>
    </w:p>
    <w:p w:rsidR="006E4ADD" w:rsidRPr="006E4ADD" w:rsidRDefault="006E4ADD"/>
    <w:sectPr w:rsidR="006E4ADD" w:rsidRPr="006E4ADD" w:rsidSect="00930A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8085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5F632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6B0"/>
    <w:rsid w:val="001255E6"/>
    <w:rsid w:val="002732DD"/>
    <w:rsid w:val="006E4ADD"/>
    <w:rsid w:val="007C54FF"/>
    <w:rsid w:val="00930A4B"/>
    <w:rsid w:val="00A241B1"/>
    <w:rsid w:val="00B35D7C"/>
    <w:rsid w:val="00BB1BB9"/>
    <w:rsid w:val="00CA0C18"/>
    <w:rsid w:val="00CB46B0"/>
    <w:rsid w:val="00E93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343E5B-1C44-46F8-BCB7-EE2EBE5F6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b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4AD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E4A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443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דניאל פישמן בורקו</dc:creator>
  <cp:keywords/>
  <dc:description/>
  <cp:lastModifiedBy>רכז ועדת מכרזים</cp:lastModifiedBy>
  <cp:revision>2</cp:revision>
  <dcterms:created xsi:type="dcterms:W3CDTF">2023-04-03T09:13:00Z</dcterms:created>
  <dcterms:modified xsi:type="dcterms:W3CDTF">2023-04-03T09:13:00Z</dcterms:modified>
</cp:coreProperties>
</file>